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14–15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жастағы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қыздар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жаңадан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бүр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жатқан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секілді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өскін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мәпелеп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суарудың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арқасында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әсем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гүлге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сияқты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күтім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һә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қамқорлық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таңғы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түскі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кешкі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уақытымен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Балық, майсыз ет, жұмыртқа, сүт, ірімшік, қара нан, йогурт, айран, ботқа, майсыз сорпа және көкөністер мен жемістер жасөспірімнің күнделікті тамағы болуы тиіс. 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Адам ағзасына күнделікті 1,5-2 литр су қажет екенін биология пәнінен оқыса да, көбісі бұған аса мән бере бермейді.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Жасөспірім «өтпелі кезеңнің» қиыншылықтарынан, сабақтың көптігінен, т.б. толып жатқан мәселелерден не толысып, не қатты арықтап кетеді.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жасының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жататынын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ересектерге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жататынын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түсінбей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қиналады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көптеген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моральдық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қиындықтарды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көтере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ағзаға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салмақ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омыртқасын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қисайтып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Үлкендерден жасырынып, темекі тартып, ішімдіктің де дәмін татып көреді.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Кейбіреулер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бұны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іну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үлкендерге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Алайда кейін қоя алмай, зиянды әдетке тәуелді болып қалады.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бойдағы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энергияны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істерге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дәмді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тамақтар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әзірлеуге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мамандығы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тереңірек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білуге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үйренуге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жұмсағаны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абзал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Егер ата-ана ескерту жасаса, бірден ашу шақырып, дүрсе қоя бермей, сабыр сақтауға тырысқан абзал. 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Ата-ана сырттай білдіртпегенмен, «баламның табанына кірген шөңге маңдайыма қадалсын» деп іштей ойлап жүреді.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 –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інің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жалғасы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24A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Олар да үлкейіп қалған баласымен қалай қарым-қатынас жасауды білмей, абдырайды.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імдер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көбіне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бет-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жүзіне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толмай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бояна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бастайды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сұлулығы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жастығы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Онымен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ешқандай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Голливуд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ұлдызы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бәсекелесе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бояудан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гө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нәрлендіргіш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маскаларды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жасөспірім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қыздарға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иісмайларды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24AF8" w:rsidRPr="00A24AF8" w:rsidRDefault="00A24AF8" w:rsidP="00A2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</w:t>
      </w:r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кисе де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жарасады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</w:t>
      </w:r>
      <w:proofErr w:type="gram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жасөспірім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бітімінің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типке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алмұрт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«банан», «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құмсағат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жататынын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киімді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соған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таңдап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стилін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қалыптастыра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кішкентай</w:t>
      </w:r>
      <w:proofErr w:type="spellEnd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Ару!</w:t>
      </w:r>
      <w:bookmarkEnd w:id="0"/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4A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15802" w:rsidRDefault="00F15802"/>
    <w:sectPr w:rsidR="00F15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284"/>
    <w:rsid w:val="00871300"/>
    <w:rsid w:val="00A24AF8"/>
    <w:rsid w:val="00F15802"/>
    <w:rsid w:val="00F6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4A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4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4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dc:description/>
  <cp:lastModifiedBy>okushy</cp:lastModifiedBy>
  <cp:revision>3</cp:revision>
  <dcterms:created xsi:type="dcterms:W3CDTF">2017-01-31T06:30:00Z</dcterms:created>
  <dcterms:modified xsi:type="dcterms:W3CDTF">2017-01-31T06:44:00Z</dcterms:modified>
</cp:coreProperties>
</file>